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F8783" w14:textId="60C9A55C" w:rsidR="001D2586" w:rsidRDefault="00BF3DD0" w:rsidP="001D2586">
      <w:pPr>
        <w:jc w:val="center"/>
      </w:pPr>
      <w:r>
        <w:rPr>
          <w:noProof/>
        </w:rPr>
        <w:drawing>
          <wp:anchor distT="0" distB="0" distL="114300" distR="114300" simplePos="0" relativeHeight="251658240" behindDoc="0" locked="0" layoutInCell="1" allowOverlap="1" wp14:anchorId="59B6FC23" wp14:editId="48B1FB28">
            <wp:simplePos x="0" y="0"/>
            <wp:positionH relativeFrom="margin">
              <wp:posOffset>2611120</wp:posOffset>
            </wp:positionH>
            <wp:positionV relativeFrom="paragraph">
              <wp:posOffset>-457200</wp:posOffset>
            </wp:positionV>
            <wp:extent cx="991693" cy="620395"/>
            <wp:effectExtent l="0" t="0" r="0" b="8255"/>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1693" cy="620395"/>
                    </a:xfrm>
                    <a:prstGeom prst="rect">
                      <a:avLst/>
                    </a:prstGeom>
                  </pic:spPr>
                </pic:pic>
              </a:graphicData>
            </a:graphic>
            <wp14:sizeRelH relativeFrom="page">
              <wp14:pctWidth>0</wp14:pctWidth>
            </wp14:sizeRelH>
            <wp14:sizeRelV relativeFrom="page">
              <wp14:pctHeight>0</wp14:pctHeight>
            </wp14:sizeRelV>
          </wp:anchor>
        </w:drawing>
      </w:r>
    </w:p>
    <w:p w14:paraId="389E8010" w14:textId="5BDE4191" w:rsidR="001D2586" w:rsidRDefault="001D2586" w:rsidP="001D2586">
      <w:pPr>
        <w:jc w:val="center"/>
        <w:rPr>
          <w:rFonts w:ascii="ITC Officina Sans Book" w:hAnsi="ITC Officina Sans Book"/>
          <w:sz w:val="20"/>
          <w:szCs w:val="20"/>
        </w:rPr>
      </w:pPr>
      <w:r>
        <w:rPr>
          <w:rFonts w:ascii="ITC Officina Sans Book" w:hAnsi="ITC Officina Sans Book"/>
          <w:sz w:val="20"/>
          <w:szCs w:val="20"/>
        </w:rPr>
        <w:t xml:space="preserve">844 Delaware Avenue </w:t>
      </w:r>
      <w:r>
        <w:rPr>
          <w:rFonts w:ascii="Wingdings" w:hAnsi="Wingdings"/>
          <w:sz w:val="20"/>
          <w:szCs w:val="20"/>
        </w:rPr>
        <w:t>w</w:t>
      </w:r>
      <w:r>
        <w:rPr>
          <w:rFonts w:ascii="ITC Officina Sans Book" w:hAnsi="ITC Officina Sans Book"/>
          <w:sz w:val="20"/>
          <w:szCs w:val="20"/>
        </w:rPr>
        <w:t xml:space="preserve"> Buffalo, New York 14202 </w:t>
      </w:r>
      <w:r>
        <w:rPr>
          <w:rFonts w:ascii="Wingdings" w:hAnsi="Wingdings"/>
          <w:sz w:val="20"/>
          <w:szCs w:val="20"/>
        </w:rPr>
        <w:t>w</w:t>
      </w:r>
      <w:r>
        <w:rPr>
          <w:rFonts w:ascii="ITC Officina Sans Book" w:hAnsi="ITC Officina Sans Book"/>
          <w:sz w:val="20"/>
          <w:szCs w:val="20"/>
        </w:rPr>
        <w:t xml:space="preserve"> (716) 842-2750 </w:t>
      </w:r>
    </w:p>
    <w:p w14:paraId="7886437F" w14:textId="77777777" w:rsidR="001D2586" w:rsidRDefault="001D2586" w:rsidP="001D2586">
      <w:pPr>
        <w:jc w:val="center"/>
        <w:rPr>
          <w:rFonts w:ascii="ITC Officina Sans Book" w:hAnsi="ITC Officina Sans Book"/>
          <w:sz w:val="20"/>
          <w:szCs w:val="20"/>
        </w:rPr>
      </w:pPr>
    </w:p>
    <w:p w14:paraId="33A3A6A0" w14:textId="0B1BF69B" w:rsidR="001D2586" w:rsidRDefault="001D2586" w:rsidP="001D2586">
      <w:pPr>
        <w:ind w:left="5040" w:firstLine="720"/>
        <w:jc w:val="right"/>
        <w:rPr>
          <w:b/>
          <w:bCs/>
        </w:rPr>
      </w:pPr>
      <w:r>
        <w:rPr>
          <w:b/>
          <w:bCs/>
        </w:rPr>
        <w:t>Contact: Garrett Chambers</w:t>
      </w:r>
    </w:p>
    <w:p w14:paraId="283C2689" w14:textId="7F1542D3" w:rsidR="001D2586" w:rsidRDefault="001D2586" w:rsidP="001D2586">
      <w:pPr>
        <w:jc w:val="right"/>
        <w:rPr>
          <w:b/>
          <w:bCs/>
        </w:rPr>
      </w:pPr>
      <w:r>
        <w:rPr>
          <w:b/>
          <w:bCs/>
        </w:rPr>
        <w:t>Phone: 716-</w:t>
      </w:r>
      <w:r w:rsidR="00482422">
        <w:rPr>
          <w:b/>
          <w:bCs/>
        </w:rPr>
        <w:t>783-5839</w:t>
      </w:r>
    </w:p>
    <w:p w14:paraId="269F2A84" w14:textId="2C220A08" w:rsidR="001D2586" w:rsidRDefault="001D2586" w:rsidP="001D2586">
      <w:pPr>
        <w:jc w:val="right"/>
        <w:rPr>
          <w:b/>
          <w:bCs/>
        </w:rPr>
      </w:pPr>
      <w:r>
        <w:rPr>
          <w:b/>
          <w:bCs/>
        </w:rPr>
        <w:t xml:space="preserve">Email: </w:t>
      </w:r>
      <w:hyperlink r:id="rId8" w:history="1">
        <w:r w:rsidRPr="007D2AD9">
          <w:rPr>
            <w:rStyle w:val="Hyperlink"/>
            <w:b/>
            <w:bCs/>
          </w:rPr>
          <w:t>gchambers@cfsbny.org</w:t>
        </w:r>
      </w:hyperlink>
    </w:p>
    <w:p w14:paraId="432ECE23" w14:textId="77777777" w:rsidR="001D2586" w:rsidRDefault="001D2586" w:rsidP="001D2586">
      <w:pPr>
        <w:rPr>
          <w:b/>
          <w:bCs/>
        </w:rPr>
      </w:pPr>
      <w:r>
        <w:rPr>
          <w:b/>
          <w:bCs/>
          <w:u w:val="single"/>
        </w:rPr>
        <w:t>FOR IMMEDIATE RELEASE</w:t>
      </w:r>
    </w:p>
    <w:p w14:paraId="75A6F9CA" w14:textId="77777777" w:rsidR="001D2586" w:rsidRDefault="001D2586" w:rsidP="001D2586">
      <w:pPr>
        <w:pStyle w:val="Default"/>
      </w:pPr>
    </w:p>
    <w:p w14:paraId="2E92116B" w14:textId="7C231499" w:rsidR="00191325" w:rsidRPr="00A02B3E" w:rsidRDefault="00AC0068" w:rsidP="00A02B3E">
      <w:pPr>
        <w:pStyle w:val="Default"/>
        <w:jc w:val="center"/>
        <w:rPr>
          <w:b/>
          <w:bCs/>
          <w:sz w:val="40"/>
          <w:szCs w:val="40"/>
        </w:rPr>
      </w:pPr>
      <w:r w:rsidRPr="00A02B3E">
        <w:rPr>
          <w:b/>
          <w:bCs/>
          <w:sz w:val="40"/>
          <w:szCs w:val="40"/>
        </w:rPr>
        <w:t xml:space="preserve">Child </w:t>
      </w:r>
      <w:r w:rsidR="00C145DA">
        <w:rPr>
          <w:b/>
          <w:bCs/>
          <w:sz w:val="40"/>
          <w:szCs w:val="40"/>
        </w:rPr>
        <w:t>and</w:t>
      </w:r>
      <w:r w:rsidRPr="00A02B3E">
        <w:rPr>
          <w:b/>
          <w:bCs/>
          <w:sz w:val="40"/>
          <w:szCs w:val="40"/>
        </w:rPr>
        <w:t xml:space="preserve"> Family Services </w:t>
      </w:r>
      <w:r w:rsidR="00191325" w:rsidRPr="00A02B3E">
        <w:rPr>
          <w:b/>
          <w:bCs/>
          <w:sz w:val="40"/>
          <w:szCs w:val="40"/>
        </w:rPr>
        <w:t xml:space="preserve">Raises Awareness </w:t>
      </w:r>
    </w:p>
    <w:p w14:paraId="0C769D0C" w14:textId="563E18CE" w:rsidR="00A02B3E" w:rsidRDefault="00A02B3E" w:rsidP="00A02B3E">
      <w:pPr>
        <w:pStyle w:val="Default"/>
        <w:jc w:val="center"/>
        <w:rPr>
          <w:b/>
          <w:bCs/>
          <w:sz w:val="40"/>
          <w:szCs w:val="40"/>
        </w:rPr>
      </w:pPr>
      <w:r w:rsidRPr="00A02B3E">
        <w:rPr>
          <w:b/>
          <w:bCs/>
          <w:sz w:val="40"/>
          <w:szCs w:val="40"/>
        </w:rPr>
        <w:t>To Protect Children</w:t>
      </w:r>
    </w:p>
    <w:p w14:paraId="5B3BCDAD" w14:textId="77777777" w:rsidR="00185C48" w:rsidRDefault="00185C48" w:rsidP="00185C48">
      <w:pPr>
        <w:pStyle w:val="Default"/>
        <w:jc w:val="center"/>
        <w:rPr>
          <w:sz w:val="23"/>
          <w:szCs w:val="23"/>
        </w:rPr>
      </w:pPr>
    </w:p>
    <w:p w14:paraId="7C32F7A6" w14:textId="46F01697" w:rsidR="00D56C00" w:rsidRPr="00F31768" w:rsidRDefault="001D2586" w:rsidP="001D2586">
      <w:pPr>
        <w:pStyle w:val="Default"/>
        <w:rPr>
          <w:color w:val="FF0000"/>
        </w:rPr>
      </w:pPr>
      <w:r w:rsidRPr="00486660">
        <w:t xml:space="preserve">Buffalo, NY - </w:t>
      </w:r>
      <w:r w:rsidR="002D7129" w:rsidRPr="00486660">
        <w:t xml:space="preserve">April is National Child Abuse Prevention Month. This month and throughout the year, </w:t>
      </w:r>
      <w:proofErr w:type="gramStart"/>
      <w:r w:rsidR="00D56C00" w:rsidRPr="00486660">
        <w:t>Child</w:t>
      </w:r>
      <w:proofErr w:type="gramEnd"/>
      <w:r w:rsidR="00D56C00" w:rsidRPr="00486660">
        <w:t xml:space="preserve"> </w:t>
      </w:r>
      <w:r w:rsidR="00C145DA">
        <w:t>and</w:t>
      </w:r>
      <w:r w:rsidR="00D56C00" w:rsidRPr="00486660">
        <w:t xml:space="preserve"> Family Services</w:t>
      </w:r>
      <w:r w:rsidR="002D7129" w:rsidRPr="00486660">
        <w:t xml:space="preserve"> </w:t>
      </w:r>
      <w:r w:rsidR="00B306B1">
        <w:t>(C</w:t>
      </w:r>
      <w:r w:rsidR="00C145DA">
        <w:t>+</w:t>
      </w:r>
      <w:r w:rsidR="00B306B1">
        <w:t xml:space="preserve">FS) </w:t>
      </w:r>
      <w:r w:rsidR="002D7129" w:rsidRPr="00486660">
        <w:t xml:space="preserve">encourages all individuals and organizations to play a role in making </w:t>
      </w:r>
      <w:r w:rsidR="00D56C00" w:rsidRPr="00486660">
        <w:t xml:space="preserve">Western New York </w:t>
      </w:r>
      <w:r w:rsidR="002D7129" w:rsidRPr="00486660">
        <w:t xml:space="preserve">a better place for children and families. </w:t>
      </w:r>
    </w:p>
    <w:p w14:paraId="4F0E7831" w14:textId="77777777" w:rsidR="00F958D3" w:rsidRDefault="00F958D3" w:rsidP="005965D9">
      <w:pPr>
        <w:pStyle w:val="Default"/>
      </w:pPr>
    </w:p>
    <w:p w14:paraId="55C0FD6D" w14:textId="56C4478D" w:rsidR="00B82BB2" w:rsidRDefault="00B306B1" w:rsidP="00B306B1">
      <w:pPr>
        <w:pStyle w:val="Default"/>
      </w:pPr>
      <w:r w:rsidRPr="00DF5AD1">
        <w:t xml:space="preserve">For 150 years, </w:t>
      </w:r>
      <w:r>
        <w:t>C</w:t>
      </w:r>
      <w:r w:rsidR="00C145DA">
        <w:t>+</w:t>
      </w:r>
      <w:r>
        <w:t>FS</w:t>
      </w:r>
      <w:r w:rsidRPr="00DF5AD1">
        <w:t xml:space="preserve"> has been strengthening families and promoting the well-being of children through prevention, intervention, education</w:t>
      </w:r>
      <w:r>
        <w:t>,</w:t>
      </w:r>
      <w:r w:rsidRPr="00DF5AD1">
        <w:t xml:space="preserve"> and advocacy.</w:t>
      </w:r>
      <w:r>
        <w:t xml:space="preserve"> </w:t>
      </w:r>
      <w:r w:rsidR="00B82BB2" w:rsidRPr="00B82BB2">
        <w:t>Abuse can be physical, but it can also be neglect or issues with housing, school, or medical services.</w:t>
      </w:r>
      <w:r w:rsidR="00B82BB2">
        <w:t xml:space="preserve"> </w:t>
      </w:r>
      <w:r>
        <w:t>In 202</w:t>
      </w:r>
      <w:r w:rsidR="005B67B8">
        <w:t>2</w:t>
      </w:r>
      <w:r>
        <w:t xml:space="preserve">, </w:t>
      </w:r>
      <w:r w:rsidR="005B67B8">
        <w:t>61</w:t>
      </w:r>
      <w:r>
        <w:t xml:space="preserve"> children </w:t>
      </w:r>
      <w:r w:rsidRPr="00F958D3">
        <w:t>lived on-site as part of C</w:t>
      </w:r>
      <w:r w:rsidR="00C145DA">
        <w:t>+</w:t>
      </w:r>
      <w:r w:rsidRPr="00F958D3">
        <w:t>FS Residential Treatment Program</w:t>
      </w:r>
      <w:r>
        <w:t xml:space="preserve"> and C</w:t>
      </w:r>
      <w:r w:rsidR="00C145DA">
        <w:t>+</w:t>
      </w:r>
      <w:r>
        <w:t>FS Foster Care and Adoption Program provided care to 1</w:t>
      </w:r>
      <w:r w:rsidR="005B67B8">
        <w:t xml:space="preserve">21 </w:t>
      </w:r>
      <w:r>
        <w:t>children</w:t>
      </w:r>
      <w:r w:rsidRPr="00F958D3">
        <w:t xml:space="preserve">. </w:t>
      </w:r>
      <w:r w:rsidR="00E32869">
        <w:t xml:space="preserve">Haven House, which provides services to survivors of domestic violence, </w:t>
      </w:r>
      <w:r w:rsidR="00AF4958">
        <w:t xml:space="preserve">provided 92 children shelter. </w:t>
      </w:r>
    </w:p>
    <w:p w14:paraId="6DEEEEA3" w14:textId="77777777" w:rsidR="00B306B1" w:rsidRPr="00F958D3" w:rsidRDefault="00B306B1" w:rsidP="00B306B1">
      <w:pPr>
        <w:pStyle w:val="Default"/>
      </w:pPr>
    </w:p>
    <w:p w14:paraId="5ED6B318" w14:textId="7CEAFB21" w:rsidR="005965D9" w:rsidRDefault="00FC060D" w:rsidP="005965D9">
      <w:pPr>
        <w:pStyle w:val="Default"/>
        <w:rPr>
          <w:b/>
          <w:bCs/>
        </w:rPr>
      </w:pPr>
      <w:r>
        <w:rPr>
          <w:b/>
          <w:bCs/>
        </w:rPr>
        <w:t>Interviews with C</w:t>
      </w:r>
      <w:r w:rsidR="00C145DA">
        <w:rPr>
          <w:b/>
          <w:bCs/>
        </w:rPr>
        <w:t>+</w:t>
      </w:r>
      <w:r>
        <w:rPr>
          <w:b/>
          <w:bCs/>
        </w:rPr>
        <w:t xml:space="preserve">FS </w:t>
      </w:r>
      <w:r w:rsidR="008B0E6E" w:rsidRPr="008B0E6E">
        <w:rPr>
          <w:b/>
          <w:bCs/>
        </w:rPr>
        <w:t>team</w:t>
      </w:r>
      <w:r w:rsidR="002302FE">
        <w:rPr>
          <w:b/>
          <w:bCs/>
        </w:rPr>
        <w:t xml:space="preserve"> members</w:t>
      </w:r>
      <w:r>
        <w:rPr>
          <w:b/>
          <w:bCs/>
        </w:rPr>
        <w:t xml:space="preserve"> </w:t>
      </w:r>
      <w:r w:rsidR="009A7ED6">
        <w:rPr>
          <w:b/>
          <w:bCs/>
        </w:rPr>
        <w:t>for</w:t>
      </w:r>
      <w:r w:rsidR="008B0E6E" w:rsidRPr="008B0E6E">
        <w:rPr>
          <w:b/>
          <w:bCs/>
        </w:rPr>
        <w:t xml:space="preserve"> stories </w:t>
      </w:r>
      <w:r w:rsidR="009A7ED6">
        <w:rPr>
          <w:b/>
          <w:bCs/>
        </w:rPr>
        <w:t xml:space="preserve">in need of an expert </w:t>
      </w:r>
      <w:r w:rsidR="008B0E6E" w:rsidRPr="008B0E6E">
        <w:rPr>
          <w:b/>
          <w:bCs/>
        </w:rPr>
        <w:t xml:space="preserve">on </w:t>
      </w:r>
      <w:r>
        <w:rPr>
          <w:b/>
          <w:bCs/>
        </w:rPr>
        <w:t>child abuse prevention</w:t>
      </w:r>
      <w:r w:rsidR="008B0E6E" w:rsidRPr="008B0E6E">
        <w:rPr>
          <w:b/>
          <w:bCs/>
        </w:rPr>
        <w:t xml:space="preserve"> </w:t>
      </w:r>
      <w:r>
        <w:rPr>
          <w:b/>
          <w:bCs/>
        </w:rPr>
        <w:t>are</w:t>
      </w:r>
      <w:r w:rsidRPr="008B0E6E">
        <w:rPr>
          <w:b/>
          <w:bCs/>
        </w:rPr>
        <w:t xml:space="preserve"> available </w:t>
      </w:r>
      <w:r w:rsidR="008B0E6E" w:rsidRPr="008B0E6E">
        <w:rPr>
          <w:b/>
          <w:bCs/>
        </w:rPr>
        <w:t xml:space="preserve">throughout </w:t>
      </w:r>
      <w:r>
        <w:rPr>
          <w:b/>
          <w:bCs/>
        </w:rPr>
        <w:t>April</w:t>
      </w:r>
      <w:r w:rsidR="008B0E6E" w:rsidRPr="008B0E6E">
        <w:rPr>
          <w:b/>
          <w:bCs/>
        </w:rPr>
        <w:t>.</w:t>
      </w:r>
      <w:r w:rsidR="007579F0">
        <w:rPr>
          <w:b/>
          <w:bCs/>
        </w:rPr>
        <w:t xml:space="preserve"> </w:t>
      </w:r>
    </w:p>
    <w:p w14:paraId="550FD685" w14:textId="77777777" w:rsidR="008B0E6E" w:rsidRPr="00486660" w:rsidRDefault="008B0E6E" w:rsidP="005965D9">
      <w:pPr>
        <w:pStyle w:val="Default"/>
      </w:pPr>
    </w:p>
    <w:p w14:paraId="43660E76" w14:textId="5E199795" w:rsidR="00D56C00" w:rsidRPr="00486660" w:rsidRDefault="00D56C00" w:rsidP="001D2586">
      <w:pPr>
        <w:pStyle w:val="Default"/>
        <w:rPr>
          <w:b/>
          <w:bCs/>
        </w:rPr>
      </w:pPr>
      <w:r w:rsidRPr="00486660">
        <w:t xml:space="preserve">Signs of physical abuse may include unexplained injuries, when a child shrinks at the approach of adults, or abuses animals or pets. Signs of emotional abuse may include extremes in their behavior such as acting overly aggressive or being too passive. Signs of neglect are also important and may include a child missing school, stealing food, or in need of medical or dental care. </w:t>
      </w:r>
      <w:r w:rsidRPr="00486660">
        <w:rPr>
          <w:b/>
          <w:bCs/>
        </w:rPr>
        <w:t>If you suspect child abuse or neglect, you can call the state hotline at (800)</w:t>
      </w:r>
      <w:r w:rsidR="005626CB">
        <w:rPr>
          <w:b/>
          <w:bCs/>
        </w:rPr>
        <w:t xml:space="preserve"> </w:t>
      </w:r>
      <w:r w:rsidRPr="00486660">
        <w:rPr>
          <w:b/>
          <w:bCs/>
        </w:rPr>
        <w:t>342-3720 to report it.</w:t>
      </w:r>
    </w:p>
    <w:p w14:paraId="35055EB9" w14:textId="77777777" w:rsidR="00D56C00" w:rsidRPr="00486660" w:rsidRDefault="00D56C00" w:rsidP="001D2586">
      <w:pPr>
        <w:pStyle w:val="Default"/>
      </w:pPr>
    </w:p>
    <w:p w14:paraId="428FD2CA" w14:textId="3F56E276" w:rsidR="001D2586" w:rsidRPr="00486660" w:rsidRDefault="00D56C00" w:rsidP="001D2586">
      <w:pPr>
        <w:pStyle w:val="Default"/>
      </w:pPr>
      <w:r w:rsidRPr="00486660">
        <w:t>For more information on services</w:t>
      </w:r>
      <w:r w:rsidR="00361B2B">
        <w:t xml:space="preserve"> provided by Child </w:t>
      </w:r>
      <w:r w:rsidR="00C145DA">
        <w:t>and</w:t>
      </w:r>
      <w:r w:rsidR="00361B2B">
        <w:t xml:space="preserve"> Family Services</w:t>
      </w:r>
      <w:r w:rsidRPr="00486660">
        <w:t xml:space="preserve">, please visit </w:t>
      </w:r>
      <w:hyperlink r:id="rId9" w:history="1">
        <w:r w:rsidRPr="00486660">
          <w:rPr>
            <w:rStyle w:val="Hyperlink"/>
          </w:rPr>
          <w:t>www.cfsbny.org</w:t>
        </w:r>
      </w:hyperlink>
      <w:r w:rsidRPr="00486660">
        <w:t xml:space="preserve">. Follow Child </w:t>
      </w:r>
      <w:r w:rsidR="00C145DA">
        <w:t>and</w:t>
      </w:r>
      <w:r w:rsidRPr="00486660">
        <w:t xml:space="preserve"> Family Services social media pages on Facebook and Twitter (@CFSBNY).</w:t>
      </w:r>
    </w:p>
    <w:p w14:paraId="643C6DA1" w14:textId="77777777" w:rsidR="005965D9" w:rsidRDefault="005965D9" w:rsidP="00D56C00">
      <w:pPr>
        <w:jc w:val="center"/>
        <w:rPr>
          <w:rFonts w:ascii="Times New Roman" w:hAnsi="Times New Roman" w:cs="Times New Roman"/>
          <w:sz w:val="24"/>
          <w:szCs w:val="24"/>
        </w:rPr>
      </w:pPr>
    </w:p>
    <w:p w14:paraId="45E4250D" w14:textId="758757B3" w:rsidR="00BD236F" w:rsidRPr="00486660" w:rsidRDefault="001D2586" w:rsidP="00D56C00">
      <w:pPr>
        <w:jc w:val="center"/>
        <w:rPr>
          <w:rFonts w:ascii="Times New Roman" w:hAnsi="Times New Roman" w:cs="Times New Roman"/>
          <w:sz w:val="24"/>
          <w:szCs w:val="24"/>
        </w:rPr>
      </w:pPr>
      <w:r w:rsidRPr="00486660">
        <w:rPr>
          <w:rFonts w:ascii="Times New Roman" w:hAnsi="Times New Roman" w:cs="Times New Roman"/>
          <w:sz w:val="24"/>
          <w:szCs w:val="24"/>
        </w:rPr>
        <w:t>###</w:t>
      </w:r>
    </w:p>
    <w:sectPr w:rsidR="00BD236F" w:rsidRPr="0048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Officina Sans Book">
    <w:altName w:val="Courier New"/>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86"/>
    <w:rsid w:val="00090A85"/>
    <w:rsid w:val="000E3C4A"/>
    <w:rsid w:val="0013720C"/>
    <w:rsid w:val="00185C48"/>
    <w:rsid w:val="00191325"/>
    <w:rsid w:val="00192095"/>
    <w:rsid w:val="001D2586"/>
    <w:rsid w:val="002302FE"/>
    <w:rsid w:val="002C24AD"/>
    <w:rsid w:val="002D7129"/>
    <w:rsid w:val="00305E3B"/>
    <w:rsid w:val="00361B2B"/>
    <w:rsid w:val="003751A6"/>
    <w:rsid w:val="003C3BFC"/>
    <w:rsid w:val="00482422"/>
    <w:rsid w:val="00485ECE"/>
    <w:rsid w:val="00486660"/>
    <w:rsid w:val="00533964"/>
    <w:rsid w:val="005626CB"/>
    <w:rsid w:val="005965D9"/>
    <w:rsid w:val="005972A4"/>
    <w:rsid w:val="005B67B8"/>
    <w:rsid w:val="005D2F91"/>
    <w:rsid w:val="006E7846"/>
    <w:rsid w:val="00714D28"/>
    <w:rsid w:val="007579F0"/>
    <w:rsid w:val="00772FA6"/>
    <w:rsid w:val="007856D6"/>
    <w:rsid w:val="007C7F84"/>
    <w:rsid w:val="00870476"/>
    <w:rsid w:val="008B0E6E"/>
    <w:rsid w:val="009A7ED6"/>
    <w:rsid w:val="009B3E38"/>
    <w:rsid w:val="00A02B3E"/>
    <w:rsid w:val="00A27DD3"/>
    <w:rsid w:val="00A3755C"/>
    <w:rsid w:val="00AC0068"/>
    <w:rsid w:val="00AF4958"/>
    <w:rsid w:val="00B306B1"/>
    <w:rsid w:val="00B338D0"/>
    <w:rsid w:val="00B82BB2"/>
    <w:rsid w:val="00BD236F"/>
    <w:rsid w:val="00BF3DD0"/>
    <w:rsid w:val="00C145DA"/>
    <w:rsid w:val="00D56C00"/>
    <w:rsid w:val="00DE1DE8"/>
    <w:rsid w:val="00DF5AD1"/>
    <w:rsid w:val="00E32869"/>
    <w:rsid w:val="00F31768"/>
    <w:rsid w:val="00F958D3"/>
    <w:rsid w:val="00FB0C38"/>
    <w:rsid w:val="00FC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073A"/>
  <w15:chartTrackingRefBased/>
  <w15:docId w15:val="{F62A803B-16C7-403C-A500-8E737EC5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8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2586"/>
    <w:rPr>
      <w:color w:val="0563C1"/>
      <w:u w:val="single"/>
    </w:rPr>
  </w:style>
  <w:style w:type="paragraph" w:customStyle="1" w:styleId="Default">
    <w:name w:val="Default"/>
    <w:basedOn w:val="Normal"/>
    <w:rsid w:val="001D2586"/>
    <w:pPr>
      <w:autoSpaceDE w:val="0"/>
      <w:autoSpaceDN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D2586"/>
    <w:rPr>
      <w:color w:val="605E5C"/>
      <w:shd w:val="clear" w:color="auto" w:fill="E1DFDD"/>
    </w:rPr>
  </w:style>
  <w:style w:type="character" w:styleId="CommentReference">
    <w:name w:val="annotation reference"/>
    <w:basedOn w:val="DefaultParagraphFont"/>
    <w:uiPriority w:val="99"/>
    <w:semiHidden/>
    <w:unhideWhenUsed/>
    <w:rsid w:val="00F31768"/>
    <w:rPr>
      <w:sz w:val="16"/>
      <w:szCs w:val="16"/>
    </w:rPr>
  </w:style>
  <w:style w:type="paragraph" w:styleId="CommentText">
    <w:name w:val="annotation text"/>
    <w:basedOn w:val="Normal"/>
    <w:link w:val="CommentTextChar"/>
    <w:uiPriority w:val="99"/>
    <w:semiHidden/>
    <w:unhideWhenUsed/>
    <w:rsid w:val="00F31768"/>
    <w:rPr>
      <w:sz w:val="20"/>
      <w:szCs w:val="20"/>
    </w:rPr>
  </w:style>
  <w:style w:type="character" w:customStyle="1" w:styleId="CommentTextChar">
    <w:name w:val="Comment Text Char"/>
    <w:basedOn w:val="DefaultParagraphFont"/>
    <w:link w:val="CommentText"/>
    <w:uiPriority w:val="99"/>
    <w:semiHidden/>
    <w:rsid w:val="00F3176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31768"/>
    <w:rPr>
      <w:b/>
      <w:bCs/>
    </w:rPr>
  </w:style>
  <w:style w:type="character" w:customStyle="1" w:styleId="CommentSubjectChar">
    <w:name w:val="Comment Subject Char"/>
    <w:basedOn w:val="CommentTextChar"/>
    <w:link w:val="CommentSubject"/>
    <w:uiPriority w:val="99"/>
    <w:semiHidden/>
    <w:rsid w:val="00F3176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973278">
      <w:bodyDiv w:val="1"/>
      <w:marLeft w:val="0"/>
      <w:marRight w:val="0"/>
      <w:marTop w:val="0"/>
      <w:marBottom w:val="0"/>
      <w:divBdr>
        <w:top w:val="none" w:sz="0" w:space="0" w:color="auto"/>
        <w:left w:val="none" w:sz="0" w:space="0" w:color="auto"/>
        <w:bottom w:val="none" w:sz="0" w:space="0" w:color="auto"/>
        <w:right w:val="none" w:sz="0" w:space="0" w:color="auto"/>
      </w:divBdr>
    </w:div>
    <w:div w:id="1911233833">
      <w:bodyDiv w:val="1"/>
      <w:marLeft w:val="0"/>
      <w:marRight w:val="0"/>
      <w:marTop w:val="0"/>
      <w:marBottom w:val="0"/>
      <w:divBdr>
        <w:top w:val="none" w:sz="0" w:space="0" w:color="auto"/>
        <w:left w:val="none" w:sz="0" w:space="0" w:color="auto"/>
        <w:bottom w:val="none" w:sz="0" w:space="0" w:color="auto"/>
        <w:right w:val="none" w:sz="0" w:space="0" w:color="auto"/>
      </w:divBdr>
    </w:div>
    <w:div w:id="198380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hambers@cfsbny.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cfsb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05caa7a-8957-4c43-8d60-68c6381ff056">
      <Terms xmlns="http://schemas.microsoft.com/office/infopath/2007/PartnerControls"/>
    </lcf76f155ced4ddcb4097134ff3c332f>
    <TaxCatchAll xmlns="76a209eb-5b89-40cb-a438-c140ccf1fe38"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416760F3CC65459F2E6DF1BA697E16" ma:contentTypeVersion="15" ma:contentTypeDescription="Create a new document." ma:contentTypeScope="" ma:versionID="3c4bd4dd4f316d5c53803258caa4378d">
  <xsd:schema xmlns:xsd="http://www.w3.org/2001/XMLSchema" xmlns:xs="http://www.w3.org/2001/XMLSchema" xmlns:p="http://schemas.microsoft.com/office/2006/metadata/properties" xmlns:ns1="http://schemas.microsoft.com/sharepoint/v3" xmlns:ns2="f05caa7a-8957-4c43-8d60-68c6381ff056" xmlns:ns3="76a209eb-5b89-40cb-a438-c140ccf1fe38" targetNamespace="http://schemas.microsoft.com/office/2006/metadata/properties" ma:root="true" ma:fieldsID="5bc7548e3a331b0bff823482ad77f2b6" ns1:_="" ns2:_="" ns3:_="">
    <xsd:import namespace="http://schemas.microsoft.com/sharepoint/v3"/>
    <xsd:import namespace="f05caa7a-8957-4c43-8d60-68c6381ff056"/>
    <xsd:import namespace="76a209eb-5b89-40cb-a438-c140ccf1f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caa7a-8957-4c43-8d60-68c6381ff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f18026-7389-418e-8033-9b37afc5a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209eb-5b89-40cb-a438-c140ccf1fe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657d2f-f66c-426e-bfd7-fdfc557d50fd}" ma:internalName="TaxCatchAll" ma:showField="CatchAllData" ma:web="76a209eb-5b89-40cb-a438-c140ccf1f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C127C2-679B-4107-ADF7-801D9BDF54D6}">
  <ds:schemaRefs>
    <ds:schemaRef ds:uri="http://schemas.microsoft.com/office/2006/metadata/properties"/>
    <ds:schemaRef ds:uri="http://schemas.microsoft.com/office/infopath/2007/PartnerControls"/>
    <ds:schemaRef ds:uri="f05caa7a-8957-4c43-8d60-68c6381ff056"/>
    <ds:schemaRef ds:uri="76a209eb-5b89-40cb-a438-c140ccf1fe38"/>
    <ds:schemaRef ds:uri="http://schemas.microsoft.com/sharepoint/v3"/>
  </ds:schemaRefs>
</ds:datastoreItem>
</file>

<file path=customXml/itemProps2.xml><?xml version="1.0" encoding="utf-8"?>
<ds:datastoreItem xmlns:ds="http://schemas.openxmlformats.org/officeDocument/2006/customXml" ds:itemID="{7BF62B55-DA8D-40ED-A2C8-0953A53B0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caa7a-8957-4c43-8d60-68c6381ff056"/>
    <ds:schemaRef ds:uri="76a209eb-5b89-40cb-a438-c140ccf1f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DF86D-542D-494B-9CCE-6CEFD832FD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Chambers</dc:creator>
  <cp:keywords/>
  <dc:description/>
  <cp:lastModifiedBy>Colleen Colkitt</cp:lastModifiedBy>
  <cp:revision>8</cp:revision>
  <dcterms:created xsi:type="dcterms:W3CDTF">2023-03-31T16:15:00Z</dcterms:created>
  <dcterms:modified xsi:type="dcterms:W3CDTF">2023-06-12T21:08:00Z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0x01010041416760F3CC65459F2E6DF1BA697E16</vt:lpwstr>
  </property>
  <property fmtid="{D5CDD505-2E9C-101B-9397-08002B2CF9AE}" pid="3" name="Order">
    <vt:r8>27273800</vt:r8>
  </property>
  <property fmtid="{D5CDD505-2E9C-101B-9397-08002B2CF9AE}" pid="4" name="MediaServiceImageTags">
    <vt:lpwstr/>
  </property>
</Properties>
</file>